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F850C">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E82FD36">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DA3FAB2">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24</w:t>
      </w:r>
      <w:r>
        <w:rPr>
          <w:rFonts w:hint="eastAsia" w:ascii="仿宋_GB2312" w:hAnsi="宋体" w:eastAsia="仿宋_GB2312" w:cs="宋体"/>
          <w:kern w:val="0"/>
          <w:sz w:val="30"/>
          <w:szCs w:val="30"/>
          <w:highlight w:val="none"/>
          <w:u w:val="none"/>
        </w:rPr>
        <w:t>号</w:t>
      </w:r>
    </w:p>
    <w:p w14:paraId="7FACE66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116EDD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A7ADFD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A522D6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017702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D56997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工单位于在2026年1月13日2时47分深圳市南山区桃源街道益力工业园旁的深惠城际铁路前海保税区至坪地段工程1标（前保-五和）土建五工区新屋斜井临建工程劳务分包工程施工中，存在夜间在城市建成区内进行产生环境噪声的挖土建筑施工作业的环境违法行为，现场使用了挖土机等机械施工设备，施工过程产生环境噪声。经我局于2026年1月28日现场复核，确认现场施工单位为你单位。</w:t>
      </w:r>
    </w:p>
    <w:p w14:paraId="0B93132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w:t>
      </w:r>
      <w:bookmarkStart w:id="0" w:name="_GoBack"/>
      <w:bookmarkEnd w:id="0"/>
      <w:r>
        <w:rPr>
          <w:rFonts w:hint="eastAsia" w:ascii="仿宋_GB2312" w:hAnsi="仿宋_GB2312" w:eastAsia="仿宋_GB2312" w:cs="仿宋_GB2312"/>
          <w:kern w:val="0"/>
          <w:sz w:val="28"/>
          <w:szCs w:val="28"/>
          <w:highlight w:val="none"/>
          <w:u w:val="none"/>
        </w:rPr>
        <w:t>材料证明：</w:t>
      </w:r>
    </w:p>
    <w:p w14:paraId="35FA091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1、2026年1月28日我局执法人员制作的现场检查（勘察）笔录，2026年1月29日我局执法人员制作的调查询问笔录，证明我局执法人员的执法检查、调查情况；</w:t>
      </w:r>
    </w:p>
    <w:p w14:paraId="644F298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2、2026年1月13日、2026年1月28日我局执法人员制作的现场照片（图片/视频），证明你单位存在夜间在城市建成区内进行产生环境噪声的建筑施工作业的行为；</w:t>
      </w:r>
    </w:p>
    <w:p w14:paraId="01A62DE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3、2026年1月29日你单位提供的营业执照复印件、法定代表人(负责人)身份证明书、身份证复印件、授权委托书等材料，证明你单位的主体适格；</w:t>
      </w:r>
    </w:p>
    <w:p w14:paraId="4D26FAD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4、2026年1月29日你单位提供的分包合同、中标通知书等材料，证明你单位为深惠城际铁路前海保税区至坪地段工程1标（前保-五和）土建五工区新屋斜井临建工程劳务分包工程的分包施工单位；</w:t>
      </w:r>
    </w:p>
    <w:p w14:paraId="1C5DF98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CB3F4F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3B4832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0843F1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366E043">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A7846D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4D8C9C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A981A04">
      <w:pPr>
        <w:pStyle w:val="2"/>
        <w:rPr>
          <w:rFonts w:hint="eastAsia"/>
          <w:highlight w:val="none"/>
        </w:rPr>
      </w:pPr>
    </w:p>
    <w:p w14:paraId="34F1198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E4C3D23">
      <w:pPr>
        <w:pStyle w:val="2"/>
        <w:rPr>
          <w:rFonts w:hint="eastAsia"/>
          <w:highlight w:val="none"/>
        </w:rPr>
      </w:pPr>
    </w:p>
    <w:p w14:paraId="3EE22D23">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DD127B0">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1788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9EE93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9EE93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193CEA"/>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7A2486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1404</Words>
  <Characters>1469</Characters>
  <Lines>0</Lines>
  <Paragraphs>0</Paragraphs>
  <TotalTime>0</TotalTime>
  <ScaleCrop>false</ScaleCrop>
  <LinksUpToDate>false</LinksUpToDate>
  <CharactersWithSpaces>1725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2026-02-04T01:45:28Z</cp:lastPrinted>
  <dcterms:modified xsi:type="dcterms:W3CDTF">2026-02-04T01:45:35Z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